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BC15B" w14:textId="6BC611EC" w:rsidR="006F544C" w:rsidRDefault="006F544C" w:rsidP="006F544C">
      <w:pPr>
        <w:pStyle w:val="Heading1"/>
      </w:pPr>
      <w:r w:rsidRPr="00E035F7">
        <w:t>P</w:t>
      </w:r>
      <w:r>
        <w:t xml:space="preserve">ress Release </w:t>
      </w:r>
      <w:r w:rsidRPr="006F544C">
        <w:rPr>
          <w:bCs/>
        </w:rPr>
        <w:t>|</w:t>
      </w:r>
      <w:r w:rsidR="00E54F10">
        <w:rPr>
          <w:bCs/>
        </w:rPr>
        <w:t xml:space="preserve"> 5 March 2025</w:t>
      </w:r>
    </w:p>
    <w:p w14:paraId="3F6A850A" w14:textId="34A034DC" w:rsidR="00051E78" w:rsidRDefault="007202B5" w:rsidP="00051E78">
      <w:pPr>
        <w:pStyle w:val="NormalWeb"/>
        <w:shd w:val="clear" w:color="auto" w:fill="FFFFFF"/>
        <w:spacing w:before="0" w:beforeAutospacing="0" w:after="0" w:afterAutospacing="0" w:line="293" w:lineRule="atLeast"/>
        <w:rPr>
          <w:rFonts w:asciiTheme="majorHAnsi" w:hAnsiTheme="majorHAnsi" w:cstheme="majorHAnsi"/>
          <w:b/>
          <w:bCs/>
          <w:color w:val="2F5496"/>
          <w:sz w:val="40"/>
          <w:szCs w:val="40"/>
        </w:rPr>
      </w:pPr>
      <w:r>
        <w:rPr>
          <w:rFonts w:asciiTheme="majorHAnsi" w:hAnsiTheme="majorHAnsi" w:cstheme="majorHAnsi"/>
          <w:b/>
          <w:bCs/>
          <w:color w:val="2F5496"/>
          <w:sz w:val="40"/>
          <w:szCs w:val="40"/>
        </w:rPr>
        <w:t xml:space="preserve">Hospital marks five years since the beginning of COVID-19 pandemic </w:t>
      </w:r>
    </w:p>
    <w:p w14:paraId="26825B17" w14:textId="21B24494" w:rsidR="00D279B7" w:rsidRDefault="00A64ABE" w:rsidP="00051E78">
      <w:pPr>
        <w:pStyle w:val="NormalWeb"/>
        <w:shd w:val="clear" w:color="auto" w:fill="FFFFFF"/>
        <w:spacing w:before="0" w:beforeAutospacing="0" w:after="0" w:afterAutospacing="0" w:line="293" w:lineRule="atLeast"/>
        <w:rPr>
          <w:rFonts w:ascii="Segoe UI" w:hAnsi="Segoe UI" w:cs="Segoe UI"/>
          <w:color w:val="212529"/>
        </w:rPr>
      </w:pPr>
      <w:r>
        <w:rPr>
          <w:noProof/>
        </w:rPr>
        <w:drawing>
          <wp:anchor distT="0" distB="0" distL="114300" distR="114300" simplePos="0" relativeHeight="251658240" behindDoc="1" locked="0" layoutInCell="1" allowOverlap="1" wp14:anchorId="2832EA66" wp14:editId="68616E95">
            <wp:simplePos x="0" y="0"/>
            <wp:positionH relativeFrom="column">
              <wp:posOffset>3496310</wp:posOffset>
            </wp:positionH>
            <wp:positionV relativeFrom="paragraph">
              <wp:posOffset>146050</wp:posOffset>
            </wp:positionV>
            <wp:extent cx="2426970" cy="1819910"/>
            <wp:effectExtent l="0" t="0" r="0" b="8890"/>
            <wp:wrapTight wrapText="bothSides">
              <wp:wrapPolygon edited="0">
                <wp:start x="0" y="0"/>
                <wp:lineTo x="0" y="21479"/>
                <wp:lineTo x="21363" y="21479"/>
                <wp:lineTo x="21363" y="0"/>
                <wp:lineTo x="0" y="0"/>
              </wp:wrapPolygon>
            </wp:wrapTight>
            <wp:docPr id="1425153358" name="Picture 1" descr="A person tying a yellow ribbon on a metal railin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5153358" name="Picture 1" descr="A person tying a yellow ribbon on a metal railing&#10;&#10;AI-generated content may be incorrec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26970" cy="18199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2EE0F4" w14:textId="780E12DC" w:rsidR="007202B5" w:rsidRDefault="007202B5" w:rsidP="00A64ABE">
      <w:r>
        <w:t xml:space="preserve">The Queen Elizabeth Hospital King’s Lynn (QEH) is inviting members of the public, and those that work at the hospital, to remember those </w:t>
      </w:r>
      <w:r w:rsidR="00046275">
        <w:t>who have</w:t>
      </w:r>
      <w:r>
        <w:t xml:space="preserve"> lost their lives since the start of the pandemic. </w:t>
      </w:r>
    </w:p>
    <w:p w14:paraId="44CF9868" w14:textId="6017F569" w:rsidR="007202B5" w:rsidRDefault="007202B5" w:rsidP="007202B5">
      <w:r>
        <w:t xml:space="preserve">People </w:t>
      </w:r>
      <w:r w:rsidR="00CF3CB8">
        <w:t>are invited to tie</w:t>
      </w:r>
      <w:r>
        <w:t xml:space="preserve"> yellow ribbons onto the railings at the front of hospital to remember and reflect as well as to honour the tireless work, acts of kindness and resilience shown by healthcare workers and communities during this unprecedented time. </w:t>
      </w:r>
    </w:p>
    <w:p w14:paraId="36354480" w14:textId="1028F4B0" w:rsidR="007202B5" w:rsidRPr="007202B5" w:rsidRDefault="007202B5" w:rsidP="007202B5">
      <w:r w:rsidRPr="007202B5">
        <w:t>From Thursday, 6 March to Tuesday, 11 March,</w:t>
      </w:r>
      <w:r w:rsidR="00CF3CB8">
        <w:t xml:space="preserve"> yellow ribbons, which serve as a </w:t>
      </w:r>
      <w:r w:rsidR="00A64ABE">
        <w:t>symbol</w:t>
      </w:r>
      <w:r w:rsidR="00CF3CB8">
        <w:t xml:space="preserve"> of reflection and solidarity, can be collected from the hospital’s main reception for </w:t>
      </w:r>
      <w:r>
        <w:t xml:space="preserve">those who </w:t>
      </w:r>
      <w:r w:rsidR="00CF3CB8">
        <w:t>wish</w:t>
      </w:r>
      <w:r>
        <w:t xml:space="preserve"> to </w:t>
      </w:r>
      <w:r w:rsidRPr="007202B5">
        <w:t>participate in a symbolic act of remembrance</w:t>
      </w:r>
      <w:r w:rsidR="00CF3CB8">
        <w:t>.</w:t>
      </w:r>
    </w:p>
    <w:p w14:paraId="3491C269" w14:textId="73C757BA" w:rsidR="007202B5" w:rsidRPr="007202B5" w:rsidRDefault="007202B5" w:rsidP="007202B5">
      <w:r w:rsidRPr="007202B5">
        <w:t xml:space="preserve">Alice Webster, Chief Executive of </w:t>
      </w:r>
      <w:proofErr w:type="gramStart"/>
      <w:r w:rsidRPr="007202B5">
        <w:t>The</w:t>
      </w:r>
      <w:proofErr w:type="gramEnd"/>
      <w:r w:rsidRPr="007202B5">
        <w:t xml:space="preserve"> QEH,</w:t>
      </w:r>
      <w:r w:rsidR="00CF3CB8">
        <w:t xml:space="preserve"> said:</w:t>
      </w:r>
      <w:r w:rsidRPr="007202B5">
        <w:t xml:space="preserve"> "</w:t>
      </w:r>
      <w:r w:rsidR="00CF3CB8">
        <w:t>It is important to remember and reflect on the last five years and what an incredibly difficult time it was for many</w:t>
      </w:r>
      <w:r w:rsidRPr="007202B5">
        <w:t>.</w:t>
      </w:r>
      <w:r w:rsidR="00CF3CB8">
        <w:t xml:space="preserve"> We would like to offer people the chance to come together and remember. They may have </w:t>
      </w:r>
      <w:r w:rsidRPr="007202B5">
        <w:t>lost a loved one or were impacted in some way</w:t>
      </w:r>
      <w:r>
        <w:t>, as many of us were,</w:t>
      </w:r>
      <w:r w:rsidRPr="007202B5">
        <w:t xml:space="preserve"> by the pandemic</w:t>
      </w:r>
      <w:r>
        <w:t>.</w:t>
      </w:r>
      <w:r w:rsidR="00CF3CB8">
        <w:t>”</w:t>
      </w:r>
    </w:p>
    <w:p w14:paraId="3E1DCEBD" w14:textId="77777777" w:rsidR="00CF3CB8" w:rsidRDefault="007202B5" w:rsidP="00CF3CB8">
      <w:r w:rsidRPr="007202B5">
        <w:t xml:space="preserve">The QEH was at the forefront of providing critical care to many patients during the pandemic, including staff members who became patients themselves. </w:t>
      </w:r>
    </w:p>
    <w:p w14:paraId="24A74F2F" w14:textId="08E20F81" w:rsidR="007202B5" w:rsidRDefault="00CF3CB8" w:rsidP="007202B5">
      <w:r>
        <w:lastRenderedPageBreak/>
        <w:t xml:space="preserve">One of those who tragically died in 2020 of COVID-19 was Chrissie Emerson, a beloved healthcare assistant. The hospital’s Emerson unit was named in her honour when it was opened in 2022. </w:t>
      </w:r>
    </w:p>
    <w:p w14:paraId="56DBFCCD" w14:textId="60FE3A19" w:rsidR="007202B5" w:rsidRPr="007202B5" w:rsidRDefault="007202B5" w:rsidP="007202B5">
      <w:r>
        <w:t>Tim</w:t>
      </w:r>
      <w:r w:rsidR="00CF3CB8">
        <w:t xml:space="preserve"> Goble, a healthcare assistant at the Trust, and dad-of-one </w:t>
      </w:r>
      <w:r w:rsidR="00152313">
        <w:t xml:space="preserve">from </w:t>
      </w:r>
      <w:r>
        <w:t>South Lynn</w:t>
      </w:r>
      <w:r w:rsidR="00CF3CB8">
        <w:t xml:space="preserve"> survived when he was taken ill in </w:t>
      </w:r>
      <w:r w:rsidR="00C70464">
        <w:t xml:space="preserve">April </w:t>
      </w:r>
      <w:r w:rsidR="00CF3CB8">
        <w:t xml:space="preserve">2020. Tim </w:t>
      </w:r>
      <w:r>
        <w:t xml:space="preserve">said: </w:t>
      </w:r>
      <w:r w:rsidRPr="007202B5">
        <w:t>"I</w:t>
      </w:r>
      <w:r>
        <w:t xml:space="preserve"> was off work unwell with covid and was resting at </w:t>
      </w:r>
      <w:proofErr w:type="gramStart"/>
      <w:r>
        <w:t>home</w:t>
      </w:r>
      <w:proofErr w:type="gramEnd"/>
      <w:r>
        <w:t xml:space="preserve"> but I</w:t>
      </w:r>
      <w:r w:rsidRPr="007202B5">
        <w:t xml:space="preserve"> was taken into hospital by ambulance when a friend noticed I wasn’t responding normally</w:t>
      </w:r>
      <w:r>
        <w:t xml:space="preserve"> to a conversation I was having with him</w:t>
      </w:r>
      <w:r w:rsidRPr="007202B5">
        <w:t xml:space="preserve">. I was admitted to a special </w:t>
      </w:r>
      <w:r>
        <w:t xml:space="preserve">‘red’ </w:t>
      </w:r>
      <w:r w:rsidRPr="007202B5">
        <w:t xml:space="preserve">Emergency Department set up for patients with </w:t>
      </w:r>
      <w:r>
        <w:t xml:space="preserve">covid </w:t>
      </w:r>
      <w:r w:rsidRPr="007202B5">
        <w:t>and later transferred to the Critical Care Unit</w:t>
      </w:r>
      <w:r>
        <w:t xml:space="preserve">. When I was </w:t>
      </w:r>
      <w:r w:rsidR="002D3DAB">
        <w:t>there,</w:t>
      </w:r>
      <w:r>
        <w:t xml:space="preserve"> I was </w:t>
      </w:r>
      <w:r w:rsidRPr="007202B5">
        <w:t xml:space="preserve">placed in an induced coma for a couple of weeks. It was a really scary </w:t>
      </w:r>
      <w:proofErr w:type="gramStart"/>
      <w:r w:rsidRPr="007202B5">
        <w:t>time,</w:t>
      </w:r>
      <w:proofErr w:type="gramEnd"/>
      <w:r w:rsidRPr="007202B5">
        <w:t xml:space="preserve"> </w:t>
      </w:r>
      <w:r>
        <w:t>I missed my son</w:t>
      </w:r>
      <w:r w:rsidR="00B66FA9">
        <w:t xml:space="preserve"> but didn’t want to facetime him as didn’t want him to see me unwell.</w:t>
      </w:r>
      <w:r w:rsidRPr="007202B5">
        <w:t xml:space="preserve"> I received the most fantastic care, and I believe my colleagues saved my life."</w:t>
      </w:r>
    </w:p>
    <w:p w14:paraId="507E2953" w14:textId="504407D3" w:rsidR="007202B5" w:rsidRPr="007202B5" w:rsidRDefault="007202B5" w:rsidP="007202B5">
      <w:r w:rsidRPr="007202B5">
        <w:t xml:space="preserve">Tim made a full recovery and returned to work as a healthcare assistant </w:t>
      </w:r>
      <w:r>
        <w:t xml:space="preserve">in the vaccination centre and more recently can be found </w:t>
      </w:r>
      <w:r w:rsidRPr="007202B5">
        <w:t xml:space="preserve">in the orthopaedic outpatient department. Less than six months </w:t>
      </w:r>
      <w:r>
        <w:t>after leaving hospital</w:t>
      </w:r>
      <w:r w:rsidRPr="007202B5">
        <w:t xml:space="preserve"> he was back on his feet, refer</w:t>
      </w:r>
      <w:r>
        <w:t>eeing</w:t>
      </w:r>
      <w:r w:rsidRPr="007202B5">
        <w:t xml:space="preserve"> football matches in his spare time.</w:t>
      </w:r>
    </w:p>
    <w:p w14:paraId="1C14C71F" w14:textId="54DBD296" w:rsidR="00892F1D" w:rsidRPr="007202B5" w:rsidRDefault="007202B5" w:rsidP="00D279B7">
      <w:r w:rsidRPr="007202B5">
        <w:t>This Day of Reflection provides an opportunity for the community to join in collective remembrance, showing gratitude for the healthcare workers who gave so much during the pandemic and paying tribute to those who lost their lives.</w:t>
      </w:r>
    </w:p>
    <w:p w14:paraId="3298A313" w14:textId="77777777" w:rsidR="00CC0851" w:rsidRDefault="007943D6" w:rsidP="00816F54">
      <w:pPr>
        <w:spacing w:before="120" w:after="240" w:line="276" w:lineRule="auto"/>
        <w:rPr>
          <w:b/>
          <w:bCs/>
        </w:rPr>
      </w:pPr>
      <w:r w:rsidRPr="0096206A">
        <w:rPr>
          <w:b/>
          <w:bCs/>
        </w:rPr>
        <w:t xml:space="preserve">Ends. </w:t>
      </w:r>
    </w:p>
    <w:p w14:paraId="4CFE41BA" w14:textId="47DE34B3" w:rsidR="00F713EA" w:rsidRPr="006F544C" w:rsidRDefault="003A5973" w:rsidP="00816F54">
      <w:pPr>
        <w:spacing w:before="120" w:after="240" w:line="276" w:lineRule="auto"/>
      </w:pPr>
      <w:r>
        <w:rPr>
          <w:b/>
          <w:bCs/>
        </w:rPr>
        <w:t>Notes to editors;</w:t>
      </w:r>
      <w:r w:rsidR="00051E78">
        <w:rPr>
          <w:b/>
          <w:bCs/>
        </w:rPr>
        <w:t xml:space="preserve"> </w:t>
      </w:r>
      <w:r w:rsidR="00C422D7">
        <w:t xml:space="preserve">For </w:t>
      </w:r>
      <w:r w:rsidR="00F713EA">
        <w:t xml:space="preserve">media </w:t>
      </w:r>
      <w:r w:rsidR="00750D8B" w:rsidRPr="00750D8B">
        <w:t>enquiries</w:t>
      </w:r>
      <w:r w:rsidR="00F713EA">
        <w:t xml:space="preserve"> only</w:t>
      </w:r>
      <w:r w:rsidR="00C422D7">
        <w:t xml:space="preserve">, please contact Communications </w:t>
      </w:r>
      <w:r w:rsidR="00D34FC6">
        <w:t>Team</w:t>
      </w:r>
      <w:r w:rsidR="00C422D7">
        <w:t xml:space="preserve">, </w:t>
      </w:r>
      <w:hyperlink r:id="rId8" w:history="1">
        <w:r w:rsidR="00D34FC6" w:rsidRPr="00724ABB">
          <w:rPr>
            <w:rStyle w:val="Hyperlink"/>
          </w:rPr>
          <w:t>media.enquiries@qehkl.nhs.uk</w:t>
        </w:r>
      </w:hyperlink>
      <w:r w:rsidR="00D34FC6">
        <w:t xml:space="preserve"> </w:t>
      </w:r>
      <w:r w:rsidR="00C422D7">
        <w:t>or 01553 613216.</w:t>
      </w:r>
      <w:r w:rsidR="00051E78">
        <w:t xml:space="preserve"> </w:t>
      </w:r>
      <w:r w:rsidR="00F713EA">
        <w:t>For all other enquiries, please contact QEH Switchboard on 01553 613613.</w:t>
      </w:r>
    </w:p>
    <w:sectPr w:rsidR="00F713EA" w:rsidRPr="006F544C" w:rsidSect="00D37594">
      <w:headerReference w:type="default" r:id="rId9"/>
      <w:footerReference w:type="even" r:id="rId10"/>
      <w:footerReference w:type="default" r:id="rId11"/>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77CC4" w14:textId="77777777" w:rsidR="00E11B80" w:rsidRDefault="00E11B80" w:rsidP="007F1AE3">
      <w:pPr>
        <w:spacing w:after="0" w:line="240" w:lineRule="auto"/>
      </w:pPr>
      <w:r>
        <w:separator/>
      </w:r>
    </w:p>
  </w:endnote>
  <w:endnote w:type="continuationSeparator" w:id="0">
    <w:p w14:paraId="34766EE1" w14:textId="77777777" w:rsidR="00E11B80" w:rsidRDefault="00E11B80"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C42D7D" w14:textId="77777777" w:rsidR="00E11B80" w:rsidRDefault="00E11B80" w:rsidP="007F1AE3">
      <w:pPr>
        <w:spacing w:after="0" w:line="240" w:lineRule="auto"/>
      </w:pPr>
      <w:r>
        <w:separator/>
      </w:r>
    </w:p>
  </w:footnote>
  <w:footnote w:type="continuationSeparator" w:id="0">
    <w:p w14:paraId="3297A2CE" w14:textId="77777777" w:rsidR="00E11B80" w:rsidRDefault="00E11B80"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6834DF"/>
    <w:multiLevelType w:val="hybridMultilevel"/>
    <w:tmpl w:val="2B9C64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4"/>
  </w:num>
  <w:num w:numId="2" w16cid:durableId="1612937502">
    <w:abstractNumId w:val="1"/>
  </w:num>
  <w:num w:numId="3" w16cid:durableId="1392197730">
    <w:abstractNumId w:val="2"/>
  </w:num>
  <w:num w:numId="4" w16cid:durableId="1921134928">
    <w:abstractNumId w:val="0"/>
  </w:num>
  <w:num w:numId="5" w16cid:durableId="9453886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46275"/>
    <w:rsid w:val="000509F6"/>
    <w:rsid w:val="00051B09"/>
    <w:rsid w:val="00051E78"/>
    <w:rsid w:val="000F4027"/>
    <w:rsid w:val="001164E6"/>
    <w:rsid w:val="0012499C"/>
    <w:rsid w:val="00152313"/>
    <w:rsid w:val="001B7B8D"/>
    <w:rsid w:val="001F2CD3"/>
    <w:rsid w:val="002347F1"/>
    <w:rsid w:val="002D2F2C"/>
    <w:rsid w:val="002D3DAB"/>
    <w:rsid w:val="002F6F4E"/>
    <w:rsid w:val="003431C2"/>
    <w:rsid w:val="00353FB7"/>
    <w:rsid w:val="00372B36"/>
    <w:rsid w:val="003A5973"/>
    <w:rsid w:val="00413B11"/>
    <w:rsid w:val="00436F38"/>
    <w:rsid w:val="00502863"/>
    <w:rsid w:val="005064C8"/>
    <w:rsid w:val="00517F48"/>
    <w:rsid w:val="00567455"/>
    <w:rsid w:val="005A244B"/>
    <w:rsid w:val="005D2E8E"/>
    <w:rsid w:val="005D61F7"/>
    <w:rsid w:val="00616607"/>
    <w:rsid w:val="006C0B1F"/>
    <w:rsid w:val="006C6E1F"/>
    <w:rsid w:val="006E7174"/>
    <w:rsid w:val="006F544C"/>
    <w:rsid w:val="007021B4"/>
    <w:rsid w:val="007202B5"/>
    <w:rsid w:val="00750D8B"/>
    <w:rsid w:val="007943D6"/>
    <w:rsid w:val="007F1AE3"/>
    <w:rsid w:val="00811D8E"/>
    <w:rsid w:val="00816F54"/>
    <w:rsid w:val="00892F1D"/>
    <w:rsid w:val="008A5785"/>
    <w:rsid w:val="008A70AE"/>
    <w:rsid w:val="008E5AD7"/>
    <w:rsid w:val="008F62A6"/>
    <w:rsid w:val="00924188"/>
    <w:rsid w:val="0094016B"/>
    <w:rsid w:val="00950B0F"/>
    <w:rsid w:val="00952176"/>
    <w:rsid w:val="009612C8"/>
    <w:rsid w:val="0096206A"/>
    <w:rsid w:val="00977CB7"/>
    <w:rsid w:val="009E63D5"/>
    <w:rsid w:val="00A03159"/>
    <w:rsid w:val="00A15D48"/>
    <w:rsid w:val="00A4569D"/>
    <w:rsid w:val="00A6128B"/>
    <w:rsid w:val="00A64ABE"/>
    <w:rsid w:val="00A7493D"/>
    <w:rsid w:val="00B253E3"/>
    <w:rsid w:val="00B66FA9"/>
    <w:rsid w:val="00B81069"/>
    <w:rsid w:val="00BA2126"/>
    <w:rsid w:val="00C375C8"/>
    <w:rsid w:val="00C422D7"/>
    <w:rsid w:val="00C70464"/>
    <w:rsid w:val="00CC0851"/>
    <w:rsid w:val="00CF3CB8"/>
    <w:rsid w:val="00D15E09"/>
    <w:rsid w:val="00D279B7"/>
    <w:rsid w:val="00D34FC6"/>
    <w:rsid w:val="00D37594"/>
    <w:rsid w:val="00D6571B"/>
    <w:rsid w:val="00D85228"/>
    <w:rsid w:val="00D922D4"/>
    <w:rsid w:val="00E11B80"/>
    <w:rsid w:val="00E54F10"/>
    <w:rsid w:val="00E56885"/>
    <w:rsid w:val="00E6727C"/>
    <w:rsid w:val="00E71CAD"/>
    <w:rsid w:val="00F10C62"/>
    <w:rsid w:val="00F11299"/>
    <w:rsid w:val="00F27C9D"/>
    <w:rsid w:val="00F27DB1"/>
    <w:rsid w:val="00F53DD0"/>
    <w:rsid w:val="00F713EA"/>
    <w:rsid w:val="00F74794"/>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qFormat/>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customStyle="1" w:styleId="xmsonormal">
    <w:name w:val="x_msonormal"/>
    <w:basedOn w:val="Normal"/>
    <w:rsid w:val="00A6128B"/>
    <w:pPr>
      <w:spacing w:after="0" w:line="240" w:lineRule="auto"/>
    </w:pPr>
    <w:rPr>
      <w:rFonts w:ascii="Calibri" w:hAnsi="Calibri" w:cs="Calibri"/>
      <w:sz w:val="22"/>
      <w:lang w:eastAsia="en-GB"/>
    </w:rPr>
  </w:style>
  <w:style w:type="character" w:styleId="FollowedHyperlink">
    <w:name w:val="FollowedHyperlink"/>
    <w:basedOn w:val="DefaultParagraphFont"/>
    <w:uiPriority w:val="99"/>
    <w:semiHidden/>
    <w:unhideWhenUsed/>
    <w:rsid w:val="00E6727C"/>
    <w:rPr>
      <w:color w:val="954F72" w:themeColor="followedHyperlink"/>
      <w:u w:val="single"/>
    </w:rPr>
  </w:style>
  <w:style w:type="paragraph" w:styleId="Revision">
    <w:name w:val="Revision"/>
    <w:hidden/>
    <w:uiPriority w:val="99"/>
    <w:semiHidden/>
    <w:rsid w:val="00046275"/>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359863357">
      <w:bodyDiv w:val="1"/>
      <w:marLeft w:val="0"/>
      <w:marRight w:val="0"/>
      <w:marTop w:val="0"/>
      <w:marBottom w:val="0"/>
      <w:divBdr>
        <w:top w:val="none" w:sz="0" w:space="0" w:color="auto"/>
        <w:left w:val="none" w:sz="0" w:space="0" w:color="auto"/>
        <w:bottom w:val="none" w:sz="0" w:space="0" w:color="auto"/>
        <w:right w:val="none" w:sz="0" w:space="0" w:color="auto"/>
      </w:divBdr>
    </w:div>
    <w:div w:id="442768485">
      <w:bodyDiv w:val="1"/>
      <w:marLeft w:val="0"/>
      <w:marRight w:val="0"/>
      <w:marTop w:val="0"/>
      <w:marBottom w:val="0"/>
      <w:divBdr>
        <w:top w:val="none" w:sz="0" w:space="0" w:color="auto"/>
        <w:left w:val="none" w:sz="0" w:space="0" w:color="auto"/>
        <w:bottom w:val="none" w:sz="0" w:space="0" w:color="auto"/>
        <w:right w:val="none" w:sz="0" w:space="0" w:color="auto"/>
      </w:divBdr>
    </w:div>
    <w:div w:id="596866509">
      <w:bodyDiv w:val="1"/>
      <w:marLeft w:val="0"/>
      <w:marRight w:val="0"/>
      <w:marTop w:val="0"/>
      <w:marBottom w:val="0"/>
      <w:divBdr>
        <w:top w:val="none" w:sz="0" w:space="0" w:color="auto"/>
        <w:left w:val="none" w:sz="0" w:space="0" w:color="auto"/>
        <w:bottom w:val="none" w:sz="0" w:space="0" w:color="auto"/>
        <w:right w:val="none" w:sz="0" w:space="0" w:color="auto"/>
      </w:divBdr>
    </w:div>
    <w:div w:id="840436320">
      <w:bodyDiv w:val="1"/>
      <w:marLeft w:val="0"/>
      <w:marRight w:val="0"/>
      <w:marTop w:val="0"/>
      <w:marBottom w:val="0"/>
      <w:divBdr>
        <w:top w:val="none" w:sz="0" w:space="0" w:color="auto"/>
        <w:left w:val="none" w:sz="0" w:space="0" w:color="auto"/>
        <w:bottom w:val="none" w:sz="0" w:space="0" w:color="auto"/>
        <w:right w:val="none" w:sz="0" w:space="0" w:color="auto"/>
      </w:divBdr>
    </w:div>
    <w:div w:id="964044152">
      <w:bodyDiv w:val="1"/>
      <w:marLeft w:val="0"/>
      <w:marRight w:val="0"/>
      <w:marTop w:val="0"/>
      <w:marBottom w:val="0"/>
      <w:divBdr>
        <w:top w:val="none" w:sz="0" w:space="0" w:color="auto"/>
        <w:left w:val="none" w:sz="0" w:space="0" w:color="auto"/>
        <w:bottom w:val="none" w:sz="0" w:space="0" w:color="auto"/>
        <w:right w:val="none" w:sz="0" w:space="0" w:color="auto"/>
      </w:divBdr>
    </w:div>
    <w:div w:id="1271863877">
      <w:bodyDiv w:val="1"/>
      <w:marLeft w:val="0"/>
      <w:marRight w:val="0"/>
      <w:marTop w:val="0"/>
      <w:marBottom w:val="0"/>
      <w:divBdr>
        <w:top w:val="none" w:sz="0" w:space="0" w:color="auto"/>
        <w:left w:val="none" w:sz="0" w:space="0" w:color="auto"/>
        <w:bottom w:val="none" w:sz="0" w:space="0" w:color="auto"/>
        <w:right w:val="none" w:sz="0" w:space="0" w:color="auto"/>
      </w:divBdr>
    </w:div>
    <w:div w:id="1319191529">
      <w:bodyDiv w:val="1"/>
      <w:marLeft w:val="0"/>
      <w:marRight w:val="0"/>
      <w:marTop w:val="0"/>
      <w:marBottom w:val="0"/>
      <w:divBdr>
        <w:top w:val="none" w:sz="0" w:space="0" w:color="auto"/>
        <w:left w:val="none" w:sz="0" w:space="0" w:color="auto"/>
        <w:bottom w:val="none" w:sz="0" w:space="0" w:color="auto"/>
        <w:right w:val="none" w:sz="0" w:space="0" w:color="auto"/>
      </w:divBdr>
    </w:div>
    <w:div w:id="1451433583">
      <w:bodyDiv w:val="1"/>
      <w:marLeft w:val="0"/>
      <w:marRight w:val="0"/>
      <w:marTop w:val="0"/>
      <w:marBottom w:val="0"/>
      <w:divBdr>
        <w:top w:val="none" w:sz="0" w:space="0" w:color="auto"/>
        <w:left w:val="none" w:sz="0" w:space="0" w:color="auto"/>
        <w:bottom w:val="none" w:sz="0" w:space="0" w:color="auto"/>
        <w:right w:val="none" w:sz="0" w:space="0" w:color="auto"/>
      </w:divBdr>
    </w:div>
    <w:div w:id="1777168049">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 w:id="212692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enquiries@qehkl.nhs.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443</Words>
  <Characters>2528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Burrell, Debbie</cp:lastModifiedBy>
  <cp:revision>4</cp:revision>
  <dcterms:created xsi:type="dcterms:W3CDTF">2025-03-05T12:55:00Z</dcterms:created>
  <dcterms:modified xsi:type="dcterms:W3CDTF">2025-03-05T14:39:00Z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